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F6" w:rsidRDefault="00C654F6" w:rsidP="0040712E">
      <w:pPr>
        <w:framePr w:w="13349" w:wrap="notBeside" w:vAnchor="text" w:hAnchor="page" w:x="985" w:y="-2479"/>
      </w:pPr>
    </w:p>
    <w:tbl>
      <w:tblPr>
        <w:tblpPr w:leftFromText="180" w:rightFromText="180" w:vertAnchor="page" w:horzAnchor="margin" w:tblpX="436" w:tblpY="13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286"/>
        <w:gridCol w:w="851"/>
        <w:gridCol w:w="3543"/>
        <w:gridCol w:w="3686"/>
        <w:gridCol w:w="3118"/>
      </w:tblGrid>
      <w:tr w:rsidR="0040712E" w:rsidTr="00B93207">
        <w:trPr>
          <w:trHeight w:hRule="exact" w:val="1150"/>
        </w:trPr>
        <w:tc>
          <w:tcPr>
            <w:tcW w:w="1286" w:type="dxa"/>
            <w:shd w:val="clear" w:color="auto" w:fill="FFFFFF"/>
          </w:tcPr>
          <w:p w:rsidR="0040712E" w:rsidRDefault="0040712E" w:rsidP="00B93207">
            <w:pPr>
              <w:pStyle w:val="1"/>
              <w:shd w:val="clear" w:color="auto" w:fill="auto"/>
              <w:rPr>
                <w:sz w:val="28"/>
                <w:szCs w:val="28"/>
              </w:rPr>
            </w:pPr>
          </w:p>
          <w:p w:rsidR="0040712E" w:rsidRPr="00C654F6" w:rsidRDefault="0040712E" w:rsidP="00B93207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C654F6">
              <w:rPr>
                <w:sz w:val="28"/>
                <w:szCs w:val="28"/>
              </w:rPr>
              <w:t>Нумерация</w:t>
            </w:r>
          </w:p>
        </w:tc>
        <w:tc>
          <w:tcPr>
            <w:tcW w:w="851" w:type="dxa"/>
            <w:shd w:val="clear" w:color="auto" w:fill="FFFFFF"/>
          </w:tcPr>
          <w:p w:rsidR="0040712E" w:rsidRDefault="0040712E" w:rsidP="00B93207">
            <w:pPr>
              <w:pStyle w:val="1"/>
              <w:shd w:val="clear" w:color="auto" w:fill="auto"/>
            </w:pPr>
            <w:r>
              <w:rPr>
                <w:rStyle w:val="135pt"/>
              </w:rPr>
              <w:t>13</w:t>
            </w:r>
          </w:p>
        </w:tc>
        <w:tc>
          <w:tcPr>
            <w:tcW w:w="3543" w:type="dxa"/>
            <w:shd w:val="clear" w:color="auto" w:fill="FFFFFF"/>
          </w:tcPr>
          <w:p w:rsidR="0040712E" w:rsidRDefault="0040712E" w:rsidP="00B93207">
            <w:pPr>
              <w:pStyle w:val="1"/>
              <w:shd w:val="clear" w:color="auto" w:fill="auto"/>
            </w:pPr>
            <w:r>
              <w:rPr>
                <w:rStyle w:val="135pt0"/>
              </w:rPr>
              <w:t>Число 4.</w:t>
            </w:r>
            <w:r w:rsidRPr="00C654F6">
              <w:rPr>
                <w:rStyle w:val="75pt1pt"/>
                <w:sz w:val="28"/>
                <w:szCs w:val="28"/>
              </w:rPr>
              <w:t>Письмо</w:t>
            </w:r>
            <w:r>
              <w:rPr>
                <w:rStyle w:val="135pt0"/>
              </w:rPr>
              <w:t>цифры 4.</w:t>
            </w:r>
          </w:p>
        </w:tc>
        <w:tc>
          <w:tcPr>
            <w:tcW w:w="3686" w:type="dxa"/>
            <w:shd w:val="clear" w:color="auto" w:fill="FFFFFF"/>
          </w:tcPr>
          <w:p w:rsidR="0040712E" w:rsidRDefault="0040712E" w:rsidP="00B93207">
            <w:pPr>
              <w:pStyle w:val="1"/>
              <w:shd w:val="clear" w:color="auto" w:fill="auto"/>
            </w:pPr>
            <w:r>
              <w:rPr>
                <w:rStyle w:val="135pt0"/>
              </w:rPr>
              <w:t xml:space="preserve">Сравнивать числа </w:t>
            </w:r>
            <w:proofErr w:type="gramStart"/>
            <w:r>
              <w:rPr>
                <w:rStyle w:val="135pt0"/>
              </w:rPr>
              <w:t>с</w:t>
            </w:r>
            <w:proofErr w:type="gramEnd"/>
          </w:p>
        </w:tc>
        <w:tc>
          <w:tcPr>
            <w:tcW w:w="3118" w:type="dxa"/>
            <w:shd w:val="clear" w:color="auto" w:fill="FFFFFF"/>
          </w:tcPr>
          <w:p w:rsidR="0040712E" w:rsidRDefault="0040712E" w:rsidP="00B93207">
            <w:pPr>
              <w:pStyle w:val="1"/>
              <w:shd w:val="clear" w:color="auto" w:fill="auto"/>
            </w:pPr>
            <w:r>
              <w:rPr>
                <w:rStyle w:val="135pt1"/>
              </w:rPr>
              <w:t>Познавательные</w:t>
            </w:r>
          </w:p>
        </w:tc>
      </w:tr>
      <w:tr w:rsidR="0040712E" w:rsidTr="00B93207">
        <w:trPr>
          <w:trHeight w:hRule="exact" w:val="3105"/>
        </w:trPr>
        <w:tc>
          <w:tcPr>
            <w:tcW w:w="1286" w:type="dxa"/>
            <w:shd w:val="clear" w:color="auto" w:fill="FFFFFF"/>
          </w:tcPr>
          <w:p w:rsidR="0040712E" w:rsidRPr="00C654F6" w:rsidRDefault="0040712E" w:rsidP="00B93207">
            <w:pPr>
              <w:pStyle w:val="1"/>
              <w:shd w:val="clear" w:color="auto" w:fill="auto"/>
              <w:spacing w:after="60"/>
              <w:rPr>
                <w:sz w:val="28"/>
                <w:szCs w:val="28"/>
              </w:rPr>
            </w:pPr>
          </w:p>
          <w:p w:rsidR="0040712E" w:rsidRDefault="0040712E" w:rsidP="00B93207">
            <w:pPr>
              <w:pStyle w:val="1"/>
              <w:shd w:val="clear" w:color="auto" w:fill="auto"/>
              <w:spacing w:before="60"/>
            </w:pPr>
            <w:r>
              <w:rPr>
                <w:rStyle w:val="135pt1"/>
              </w:rPr>
              <w:t>(28ч)</w:t>
            </w:r>
          </w:p>
        </w:tc>
        <w:tc>
          <w:tcPr>
            <w:tcW w:w="851" w:type="dxa"/>
            <w:shd w:val="clear" w:color="auto" w:fill="FFFFFF"/>
          </w:tcPr>
          <w:p w:rsidR="0040712E" w:rsidRDefault="0040712E" w:rsidP="00B93207">
            <w:pPr>
              <w:pStyle w:val="1"/>
              <w:shd w:val="clear" w:color="auto" w:fill="auto"/>
            </w:pPr>
            <w:r>
              <w:rPr>
                <w:rStyle w:val="135pt0"/>
              </w:rPr>
              <w:t>14</w:t>
            </w:r>
          </w:p>
        </w:tc>
        <w:tc>
          <w:tcPr>
            <w:tcW w:w="3543" w:type="dxa"/>
            <w:shd w:val="clear" w:color="auto" w:fill="FFFFFF"/>
          </w:tcPr>
          <w:p w:rsidR="0040712E" w:rsidRDefault="0040712E" w:rsidP="00B93207">
            <w:pPr>
              <w:pStyle w:val="1"/>
              <w:shd w:val="clear" w:color="auto" w:fill="auto"/>
            </w:pPr>
            <w:r>
              <w:rPr>
                <w:rStyle w:val="135pt0"/>
              </w:rPr>
              <w:t xml:space="preserve">Длиннее. Короче. </w:t>
            </w:r>
            <w:proofErr w:type="gramStart"/>
            <w:r>
              <w:rPr>
                <w:rStyle w:val="135pt0"/>
              </w:rPr>
              <w:t>Одинаковые</w:t>
            </w:r>
            <w:proofErr w:type="gramEnd"/>
            <w:r>
              <w:rPr>
                <w:rStyle w:val="135pt0"/>
              </w:rPr>
              <w:t xml:space="preserve"> по длине</w:t>
            </w:r>
          </w:p>
        </w:tc>
        <w:tc>
          <w:tcPr>
            <w:tcW w:w="3686" w:type="dxa"/>
            <w:shd w:val="clear" w:color="auto" w:fill="FFFFFF"/>
          </w:tcPr>
          <w:p w:rsidR="0040712E" w:rsidRDefault="0040712E" w:rsidP="00B93207">
            <w:pPr>
              <w:pStyle w:val="1"/>
              <w:shd w:val="clear" w:color="auto" w:fill="auto"/>
            </w:pPr>
            <w:r>
              <w:rPr>
                <w:rStyle w:val="135pt0"/>
              </w:rPr>
              <w:t>использованием знаков. Выделять существенные признаки геометрических фигур, сравнивать фигуры, используя понятие «длина», «сантиметр».</w:t>
            </w:r>
          </w:p>
        </w:tc>
        <w:tc>
          <w:tcPr>
            <w:tcW w:w="3118" w:type="dxa"/>
            <w:shd w:val="clear" w:color="auto" w:fill="FFFFFF"/>
          </w:tcPr>
          <w:p w:rsidR="0040712E" w:rsidRDefault="0040712E" w:rsidP="00B93207">
            <w:pPr>
              <w:pStyle w:val="1"/>
              <w:shd w:val="clear" w:color="auto" w:fill="auto"/>
              <w:spacing w:after="120"/>
            </w:pPr>
            <w:proofErr w:type="gramStart"/>
            <w:r>
              <w:rPr>
                <w:rStyle w:val="135pt1"/>
              </w:rPr>
              <w:t>логические</w:t>
            </w:r>
            <w:proofErr w:type="gramEnd"/>
            <w:r>
              <w:rPr>
                <w:rStyle w:val="135pt1"/>
              </w:rPr>
              <w:t xml:space="preserve"> УД</w:t>
            </w:r>
          </w:p>
          <w:p w:rsidR="0040712E" w:rsidRDefault="0040712E" w:rsidP="00B9320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73"/>
              </w:tabs>
              <w:spacing w:before="120" w:after="120"/>
              <w:ind w:hanging="320"/>
            </w:pPr>
            <w:r>
              <w:rPr>
                <w:rStyle w:val="135pt0"/>
              </w:rPr>
              <w:t>Анализ объектов</w:t>
            </w:r>
          </w:p>
          <w:p w:rsidR="0040712E" w:rsidRDefault="0040712E" w:rsidP="00B9320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73"/>
              </w:tabs>
              <w:spacing w:before="120"/>
              <w:ind w:hanging="320"/>
            </w:pPr>
            <w:r>
              <w:rPr>
                <w:rStyle w:val="135pt0"/>
              </w:rPr>
              <w:t>Выбор критериев для сравнения</w:t>
            </w:r>
          </w:p>
          <w:p w:rsidR="0040712E" w:rsidRDefault="0040712E" w:rsidP="00B93207">
            <w:pPr>
              <w:pStyle w:val="1"/>
              <w:shd w:val="clear" w:color="auto" w:fill="auto"/>
              <w:ind w:hanging="320"/>
            </w:pPr>
            <w:r>
              <w:rPr>
                <w:rStyle w:val="135pt1"/>
              </w:rPr>
              <w:t>Коммуникативные УУД</w:t>
            </w:r>
          </w:p>
          <w:p w:rsidR="0040712E" w:rsidRDefault="0040712E" w:rsidP="00B9320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353"/>
              </w:tabs>
              <w:jc w:val="center"/>
            </w:pPr>
            <w:r>
              <w:rPr>
                <w:rStyle w:val="135pt0"/>
              </w:rPr>
              <w:t>Постановка вопросов;</w:t>
            </w:r>
          </w:p>
          <w:p w:rsidR="0040712E" w:rsidRDefault="0040712E" w:rsidP="00B9320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73"/>
              </w:tabs>
              <w:ind w:hanging="320"/>
            </w:pPr>
            <w:r>
              <w:rPr>
                <w:rStyle w:val="135pt0"/>
              </w:rPr>
              <w:t>Умение выражать свои мысли полно и точно;</w:t>
            </w:r>
          </w:p>
          <w:p w:rsidR="0040712E" w:rsidRDefault="0040712E" w:rsidP="00B93207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349"/>
              </w:tabs>
              <w:jc w:val="right"/>
            </w:pPr>
            <w:r>
              <w:rPr>
                <w:rStyle w:val="135pt0"/>
              </w:rPr>
              <w:t>Разрешение конфликтов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77"/>
        <w:gridCol w:w="851"/>
        <w:gridCol w:w="3543"/>
        <w:gridCol w:w="3686"/>
        <w:gridCol w:w="3196"/>
      </w:tblGrid>
      <w:tr w:rsidR="0040712E" w:rsidTr="0040712E">
        <w:trPr>
          <w:trHeight w:hRule="exact" w:val="425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Число 5. Письмо цифры 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jc w:val="center"/>
            </w:pPr>
            <w:r>
              <w:rPr>
                <w:rStyle w:val="135pt1"/>
              </w:rPr>
              <w:t>Регулятивные УУД</w:t>
            </w:r>
          </w:p>
        </w:tc>
      </w:tr>
      <w:tr w:rsidR="0040712E" w:rsidTr="0040712E">
        <w:trPr>
          <w:trHeight w:hRule="exact" w:val="1616"/>
          <w:jc w:val="center"/>
        </w:trPr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Числа от 1 до 5: получение, сравнение, запись, соотнесение числа и цифры. Состав числа 5 из двух слагаемых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numPr>
                <w:ilvl w:val="0"/>
                <w:numId w:val="2"/>
              </w:numPr>
              <w:shd w:val="clear" w:color="auto" w:fill="auto"/>
              <w:tabs>
                <w:tab w:val="left" w:pos="849"/>
              </w:tabs>
              <w:spacing w:after="120" w:line="270" w:lineRule="exact"/>
              <w:ind w:left="500"/>
            </w:pPr>
            <w:r>
              <w:rPr>
                <w:rStyle w:val="135pt0"/>
              </w:rPr>
              <w:t>Целеполагание;</w:t>
            </w:r>
          </w:p>
          <w:p w:rsidR="0040712E" w:rsidRDefault="0040712E" w:rsidP="0040712E">
            <w:pPr>
              <w:pStyle w:val="1"/>
              <w:framePr w:w="13363" w:wrap="notBeside" w:vAnchor="text" w:hAnchor="page" w:x="1645" w:y="2249"/>
              <w:numPr>
                <w:ilvl w:val="0"/>
                <w:numId w:val="2"/>
              </w:numPr>
              <w:shd w:val="clear" w:color="auto" w:fill="auto"/>
              <w:tabs>
                <w:tab w:val="left" w:pos="349"/>
              </w:tabs>
              <w:spacing w:before="120" w:line="270" w:lineRule="exact"/>
              <w:jc w:val="center"/>
            </w:pPr>
            <w:r>
              <w:rPr>
                <w:rStyle w:val="135pt0"/>
              </w:rPr>
              <w:t xml:space="preserve">Волевая </w:t>
            </w:r>
            <w:proofErr w:type="spellStart"/>
            <w:r>
              <w:rPr>
                <w:rStyle w:val="135pt0"/>
              </w:rPr>
              <w:t>саморегуляция</w:t>
            </w:r>
            <w:proofErr w:type="spellEnd"/>
          </w:p>
        </w:tc>
      </w:tr>
      <w:tr w:rsidR="0040712E" w:rsidTr="0040712E">
        <w:trPr>
          <w:trHeight w:hRule="exact" w:val="655"/>
          <w:jc w:val="center"/>
        </w:trPr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 xml:space="preserve">Странички для </w:t>
            </w:r>
            <w:proofErr w:type="gramStart"/>
            <w:r>
              <w:rPr>
                <w:rStyle w:val="135pt0"/>
              </w:rPr>
              <w:t>любознательных</w:t>
            </w:r>
            <w:proofErr w:type="gramEnd"/>
            <w:r>
              <w:rPr>
                <w:rStyle w:val="135pt0"/>
              </w:rPr>
              <w:t>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</w:tr>
      <w:tr w:rsidR="0040712E" w:rsidTr="0040712E">
        <w:trPr>
          <w:trHeight w:hRule="exact" w:val="648"/>
          <w:jc w:val="center"/>
        </w:trPr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324" w:lineRule="exact"/>
              <w:ind w:left="120"/>
            </w:pPr>
            <w:r>
              <w:rPr>
                <w:rStyle w:val="135pt0"/>
              </w:rPr>
              <w:t>Точка. Линия: кривая, прямая. Отрезок. Луч.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</w:tr>
      <w:tr w:rsidR="0040712E" w:rsidTr="0040712E">
        <w:trPr>
          <w:trHeight w:hRule="exact" w:val="659"/>
          <w:jc w:val="center"/>
        </w:trPr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328" w:lineRule="exact"/>
              <w:ind w:left="120"/>
            </w:pPr>
            <w:r>
              <w:rPr>
                <w:rStyle w:val="135pt0"/>
              </w:rPr>
              <w:t xml:space="preserve">Ломаная линия. Звено </w:t>
            </w:r>
            <w:proofErr w:type="gramStart"/>
            <w:r>
              <w:rPr>
                <w:rStyle w:val="135pt0"/>
              </w:rPr>
              <w:t>ломаной</w:t>
            </w:r>
            <w:proofErr w:type="gramEnd"/>
            <w:r>
              <w:rPr>
                <w:rStyle w:val="135pt0"/>
              </w:rPr>
              <w:t>. Вершины.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</w:tr>
      <w:tr w:rsidR="0040712E" w:rsidTr="0040712E">
        <w:trPr>
          <w:trHeight w:hRule="exact" w:val="655"/>
          <w:jc w:val="center"/>
        </w:trPr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Закрепление. Числа от 1 до 5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</w:tr>
      <w:tr w:rsidR="0040712E" w:rsidTr="0040712E">
        <w:trPr>
          <w:trHeight w:hRule="exact" w:val="659"/>
          <w:jc w:val="center"/>
        </w:trPr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328" w:lineRule="exact"/>
              <w:ind w:left="120"/>
            </w:pPr>
            <w:r>
              <w:rPr>
                <w:rStyle w:val="135pt0"/>
              </w:rPr>
              <w:t>Знаки: &gt; (больше), &lt; (меньше), = (равно)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</w:tr>
      <w:tr w:rsidR="0040712E" w:rsidTr="0040712E">
        <w:trPr>
          <w:trHeight w:hRule="exact" w:val="403"/>
          <w:jc w:val="center"/>
        </w:trPr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Равенство. Неравенство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</w:tr>
      <w:tr w:rsidR="0040712E" w:rsidTr="0040712E">
        <w:trPr>
          <w:trHeight w:hRule="exact" w:val="403"/>
          <w:jc w:val="center"/>
        </w:trPr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Многоугольники.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</w:tr>
      <w:tr w:rsidR="0040712E" w:rsidTr="0040712E">
        <w:trPr>
          <w:trHeight w:hRule="exact" w:val="648"/>
          <w:jc w:val="center"/>
        </w:trPr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317" w:lineRule="exact"/>
              <w:ind w:left="120"/>
            </w:pPr>
            <w:r>
              <w:rPr>
                <w:rStyle w:val="135pt0"/>
              </w:rPr>
              <w:t>Числа 6, 7. Письмо цифры 6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</w:tr>
      <w:tr w:rsidR="0040712E" w:rsidTr="0040712E">
        <w:trPr>
          <w:trHeight w:hRule="exact" w:val="652"/>
          <w:jc w:val="center"/>
        </w:trPr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Закрепление. Письмо цифры 7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</w:tr>
      <w:tr w:rsidR="0040712E" w:rsidTr="0040712E">
        <w:trPr>
          <w:trHeight w:hRule="exact" w:val="443"/>
          <w:jc w:val="center"/>
        </w:trPr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Числа 8, 9. Письмо цифры 8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framePr w:w="13363" w:wrap="notBeside" w:vAnchor="text" w:hAnchor="page" w:x="1645" w:y="2249"/>
              <w:rPr>
                <w:sz w:val="10"/>
                <w:szCs w:val="10"/>
              </w:rPr>
            </w:pPr>
          </w:p>
        </w:tc>
        <w:tc>
          <w:tcPr>
            <w:tcW w:w="3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12E" w:rsidRDefault="0040712E" w:rsidP="0040712E">
            <w:pPr>
              <w:pStyle w:val="1"/>
              <w:framePr w:w="13363" w:wrap="notBeside" w:vAnchor="text" w:hAnchor="page" w:x="1645" w:y="2249"/>
              <w:shd w:val="clear" w:color="auto" w:fill="auto"/>
              <w:spacing w:line="270" w:lineRule="exact"/>
              <w:jc w:val="center"/>
            </w:pPr>
          </w:p>
        </w:tc>
      </w:tr>
    </w:tbl>
    <w:p w:rsidR="00F61A97" w:rsidRDefault="00C654F6">
      <w:pPr>
        <w:spacing w:line="60" w:lineRule="exact"/>
        <w:rPr>
          <w:sz w:val="2"/>
          <w:szCs w:val="2"/>
        </w:rPr>
      </w:pPr>
      <w:bookmarkStart w:id="0" w:name="_GoBack"/>
      <w:proofErr w:type="spellStart"/>
      <w:r>
        <w:rPr>
          <w:sz w:val="2"/>
          <w:szCs w:val="2"/>
        </w:rPr>
        <w:t>цияя</w:t>
      </w:r>
      <w:proofErr w:type="spellEnd"/>
    </w:p>
    <w:bookmarkEnd w:id="0"/>
    <w:p w:rsidR="00F61A97" w:rsidRDefault="00F61A97">
      <w:pPr>
        <w:rPr>
          <w:sz w:val="2"/>
          <w:szCs w:val="2"/>
        </w:rPr>
      </w:pPr>
    </w:p>
    <w:p w:rsidR="00F61A97" w:rsidRDefault="00F61A97">
      <w:pPr>
        <w:rPr>
          <w:sz w:val="2"/>
          <w:szCs w:val="2"/>
        </w:rPr>
      </w:pPr>
    </w:p>
    <w:sectPr w:rsidR="00F61A97" w:rsidSect="00F61A97">
      <w:type w:val="continuous"/>
      <w:pgSz w:w="16838" w:h="16834" w:orient="landscape"/>
      <w:pgMar w:top="2540" w:right="1669" w:bottom="2540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7CB" w:rsidRDefault="004117CB" w:rsidP="00F61A97">
      <w:r>
        <w:separator/>
      </w:r>
    </w:p>
  </w:endnote>
  <w:endnote w:type="continuationSeparator" w:id="1">
    <w:p w:rsidR="004117CB" w:rsidRDefault="004117CB" w:rsidP="00F61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7CB" w:rsidRDefault="004117CB"/>
  </w:footnote>
  <w:footnote w:type="continuationSeparator" w:id="1">
    <w:p w:rsidR="004117CB" w:rsidRDefault="004117C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65ED0"/>
    <w:multiLevelType w:val="multilevel"/>
    <w:tmpl w:val="2A380B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89047E"/>
    <w:multiLevelType w:val="multilevel"/>
    <w:tmpl w:val="5B74096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61A97"/>
    <w:rsid w:val="00260DA7"/>
    <w:rsid w:val="0040712E"/>
    <w:rsid w:val="004117CB"/>
    <w:rsid w:val="00AF294B"/>
    <w:rsid w:val="00B81276"/>
    <w:rsid w:val="00B93207"/>
    <w:rsid w:val="00BD4F46"/>
    <w:rsid w:val="00C654F6"/>
    <w:rsid w:val="00F61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1A9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61A97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F61A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pt1pt">
    <w:name w:val="Основной текст + 7;5 pt;Интервал 1 pt"/>
    <w:basedOn w:val="a4"/>
    <w:rsid w:val="00F61A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/>
    </w:rPr>
  </w:style>
  <w:style w:type="character" w:customStyle="1" w:styleId="135pt">
    <w:name w:val="Основной текст + 13;5 pt;Полужирный"/>
    <w:basedOn w:val="a4"/>
    <w:rsid w:val="00F61A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5pt0">
    <w:name w:val="Основной текст + 13;5 pt"/>
    <w:basedOn w:val="a4"/>
    <w:rsid w:val="00F61A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5pt1">
    <w:name w:val="Основной текст + 13;5 pt;Полужирный"/>
    <w:basedOn w:val="a4"/>
    <w:rsid w:val="00F61A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">
    <w:name w:val="Основной текст1"/>
    <w:basedOn w:val="a"/>
    <w:link w:val="a4"/>
    <w:rsid w:val="00F61A9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Алехина</cp:lastModifiedBy>
  <cp:revision>5</cp:revision>
  <dcterms:created xsi:type="dcterms:W3CDTF">2014-01-13T11:44:00Z</dcterms:created>
  <dcterms:modified xsi:type="dcterms:W3CDTF">2014-01-28T05:39:00Z</dcterms:modified>
</cp:coreProperties>
</file>